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DC" w:rsidRDefault="00302DDC" w:rsidP="00B63A04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Second </w:t>
      </w:r>
      <w:r w:rsidRPr="00514B21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question</w:t>
      </w:r>
      <w:r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(</w:t>
      </w:r>
      <w:r w:rsidR="00B63A04">
        <w:rPr>
          <w:rFonts w:asciiTheme="majorBidi" w:hAnsiTheme="majorBidi" w:cstheme="majorBidi"/>
          <w:b/>
          <w:bCs/>
          <w:sz w:val="18"/>
          <w:szCs w:val="18"/>
        </w:rPr>
        <w:t>1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hour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, </w:t>
      </w:r>
      <w:r w:rsidR="00B63A04">
        <w:rPr>
          <w:rFonts w:asciiTheme="majorBidi" w:hAnsiTheme="majorBidi" w:cstheme="majorBidi"/>
          <w:b/>
          <w:bCs/>
          <w:sz w:val="18"/>
          <w:szCs w:val="18"/>
        </w:rPr>
        <w:t>24 marks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514B21">
        <w:rPr>
          <w:b/>
          <w:bCs/>
          <w:sz w:val="18"/>
          <w:szCs w:val="18"/>
        </w:rPr>
        <w:t xml:space="preserve"> </w:t>
      </w:r>
    </w:p>
    <w:p w:rsidR="00B63A04" w:rsidRPr="0001595D" w:rsidRDefault="00B63A04" w:rsidP="00E8491F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A- Complete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the following</w:t>
      </w: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(</w:t>
      </w:r>
      <w:r w:rsidR="00A36623">
        <w:rPr>
          <w:rFonts w:asciiTheme="majorBidi" w:hAnsiTheme="majorBidi" w:cstheme="majorBidi"/>
          <w:b/>
          <w:bCs/>
          <w:sz w:val="18"/>
          <w:szCs w:val="18"/>
        </w:rPr>
        <w:t>4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E8491F">
        <w:rPr>
          <w:rFonts w:asciiTheme="majorBidi" w:hAnsiTheme="majorBidi" w:cstheme="majorBidi"/>
          <w:b/>
          <w:bCs/>
          <w:sz w:val="18"/>
          <w:szCs w:val="18"/>
        </w:rPr>
        <w:t>marks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B63A04" w:rsidRPr="00744E40" w:rsidRDefault="008A005E" w:rsidP="008A005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Factors that influence airway resistance include ………............................,  </w:t>
      </w:r>
      <w:r w:rsidR="00B63A04" w:rsidRPr="00744E40">
        <w:rPr>
          <w:rFonts w:ascii="Times New Roman" w:hAnsi="Times New Roman" w:cs="Times New Roman"/>
          <w:sz w:val="28"/>
          <w:szCs w:val="28"/>
          <w:lang w:bidi="ar-EG"/>
        </w:rPr>
        <w:t xml:space="preserve"> …………………………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="00B63A04" w:rsidRPr="00744E40">
        <w:rPr>
          <w:rFonts w:ascii="Times New Roman" w:hAnsi="Times New Roman" w:cs="Times New Roman"/>
          <w:sz w:val="28"/>
          <w:szCs w:val="28"/>
          <w:lang w:bidi="ar-EG"/>
        </w:rPr>
        <w:t>………………</w:t>
      </w:r>
      <w:r w:rsidR="00B63A04">
        <w:rPr>
          <w:rFonts w:ascii="Times New Roman" w:hAnsi="Times New Roman" w:cs="Times New Roman"/>
          <w:sz w:val="28"/>
          <w:szCs w:val="28"/>
          <w:lang w:bidi="ar-EG"/>
        </w:rPr>
        <w:t>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……………………</w:t>
      </w:r>
    </w:p>
    <w:p w:rsidR="00B63A04" w:rsidRPr="00744E40" w:rsidRDefault="008A005E" w:rsidP="00B63A04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Oxygen – hemoglobin dissociation curve is affected by …………….......,</w:t>
      </w:r>
      <w:r w:rsidR="00B63A04">
        <w:rPr>
          <w:rFonts w:ascii="Times New Roman" w:hAnsi="Times New Roman" w:cs="Times New Roman"/>
          <w:sz w:val="28"/>
          <w:szCs w:val="28"/>
          <w:lang w:bidi="ar-EG"/>
        </w:rPr>
        <w:t xml:space="preserve"> …………………….</w:t>
      </w:r>
      <w:r w:rsidR="00B63A04" w:rsidRPr="00744E40">
        <w:rPr>
          <w:rFonts w:ascii="Times New Roman" w:hAnsi="Times New Roman" w:cs="Times New Roman"/>
          <w:sz w:val="28"/>
          <w:szCs w:val="28"/>
          <w:lang w:bidi="ar-EG"/>
        </w:rPr>
        <w:t>………………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="00B63A04" w:rsidRPr="00744E40">
        <w:rPr>
          <w:rFonts w:ascii="Times New Roman" w:hAnsi="Times New Roman" w:cs="Times New Roman"/>
          <w:sz w:val="28"/>
          <w:szCs w:val="28"/>
          <w:lang w:bidi="ar-EG"/>
        </w:rPr>
        <w:t>……………………………………</w:t>
      </w:r>
    </w:p>
    <w:p w:rsidR="00B76D4F" w:rsidRPr="00744E40" w:rsidRDefault="00B76D4F" w:rsidP="00B76D4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.………………</w:t>
      </w:r>
      <w:proofErr w:type="gramEnd"/>
      <w:r w:rsidR="00B63A04" w:rsidRPr="00744E4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receives blood returning from the systemic circulation; the……………….receives blood from the lungs.</w:t>
      </w:r>
      <w:r w:rsidR="00B63A04" w:rsidRPr="00744E4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B63A04" w:rsidRPr="0001595D" w:rsidRDefault="00B63A04" w:rsidP="000F57AB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B- </w:t>
      </w:r>
      <w:r w:rsidR="000F57AB" w:rsidRPr="000F57AB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Give a brief account about </w:t>
      </w:r>
      <w:r w:rsidR="000F57AB" w:rsidRPr="00EE2744"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  <w:t>two</w:t>
      </w:r>
      <w:r w:rsidR="000F57AB" w:rsidRPr="000F57AB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of the followings</w:t>
      </w: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 (</w:t>
      </w:r>
      <w:r w:rsidR="00427BEA">
        <w:rPr>
          <w:rFonts w:asciiTheme="majorBidi" w:hAnsiTheme="majorBidi" w:cstheme="majorBidi"/>
          <w:b/>
          <w:bCs/>
          <w:sz w:val="18"/>
          <w:szCs w:val="18"/>
        </w:rPr>
        <w:t>10 marks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B63A04" w:rsidRPr="0001595D" w:rsidRDefault="00DC3060" w:rsidP="0069530B">
      <w:pPr>
        <w:pStyle w:val="ListParagraph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Liver in starvation</w:t>
      </w:r>
      <w:r w:rsidR="00B63A04"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B63A04" w:rsidRDefault="000F57AB" w:rsidP="0069530B">
      <w:pPr>
        <w:pStyle w:val="ListParagraph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Decompression sickness</w:t>
      </w:r>
      <w:r w:rsidR="00B63A04"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0F57AB" w:rsidRPr="00302DDC" w:rsidRDefault="000F57AB" w:rsidP="0069530B">
      <w:pPr>
        <w:pStyle w:val="ListParagraph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Chronic mountain sickness</w:t>
      </w:r>
      <w:r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B63A04" w:rsidRPr="0001595D" w:rsidRDefault="00B63A04" w:rsidP="00E8491F">
      <w:pPr>
        <w:bidi w:val="0"/>
        <w:ind w:left="-709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C- Explain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the following</w:t>
      </w: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(</w:t>
      </w:r>
      <w:r w:rsidR="00E8491F">
        <w:rPr>
          <w:rFonts w:asciiTheme="majorBidi" w:hAnsiTheme="majorBidi" w:cstheme="majorBidi"/>
          <w:b/>
          <w:bCs/>
          <w:sz w:val="18"/>
          <w:szCs w:val="18"/>
        </w:rPr>
        <w:t>10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E8491F">
        <w:rPr>
          <w:rFonts w:asciiTheme="majorBidi" w:hAnsiTheme="majorBidi" w:cstheme="majorBidi"/>
          <w:b/>
          <w:bCs/>
          <w:sz w:val="18"/>
          <w:szCs w:val="18"/>
        </w:rPr>
        <w:t>marks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B63A04" w:rsidRDefault="00B63A04" w:rsidP="009873D8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 xml:space="preserve">1) </w:t>
      </w:r>
      <w:r w:rsidR="009873D8">
        <w:rPr>
          <w:rFonts w:ascii="Times New Roman" w:hAnsi="Times New Roman" w:cs="Times New Roman"/>
          <w:sz w:val="28"/>
          <w:szCs w:val="28"/>
          <w:lang w:bidi="ar-EG"/>
        </w:rPr>
        <w:t>Increased diffusing capacity after acclimatization to low PO</w:t>
      </w:r>
      <w:r w:rsidR="009873D8" w:rsidRPr="009873D8">
        <w:rPr>
          <w:rFonts w:ascii="Times New Roman" w:hAnsi="Times New Roman" w:cs="Times New Roman"/>
          <w:sz w:val="28"/>
          <w:szCs w:val="28"/>
          <w:vertAlign w:val="subscript"/>
          <w:lang w:bidi="ar-EG"/>
        </w:rPr>
        <w:t>2</w:t>
      </w:r>
      <w:r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.                                        </w:t>
      </w:r>
    </w:p>
    <w:p w:rsidR="00B63A04" w:rsidRPr="00302DDC" w:rsidRDefault="00B63A04" w:rsidP="009873D8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bidi="ar-EG"/>
        </w:rPr>
      </w:pPr>
      <w:r w:rsidRPr="00302DDC">
        <w:rPr>
          <w:rFonts w:ascii="Times New Roman" w:hAnsi="Times New Roman" w:cs="Times New Roman"/>
          <w:sz w:val="28"/>
          <w:szCs w:val="28"/>
          <w:lang w:bidi="ar-EG"/>
        </w:rPr>
        <w:t>2</w:t>
      </w:r>
      <w:r>
        <w:rPr>
          <w:rFonts w:ascii="Times New Roman" w:hAnsi="Times New Roman" w:cs="Times New Roman"/>
          <w:sz w:val="28"/>
          <w:szCs w:val="28"/>
          <w:lang w:bidi="ar-EG"/>
        </w:rPr>
        <w:t>)</w:t>
      </w:r>
      <w:r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9873D8">
        <w:rPr>
          <w:rFonts w:ascii="Times New Roman" w:hAnsi="Times New Roman" w:cs="Times New Roman"/>
          <w:sz w:val="28"/>
          <w:szCs w:val="28"/>
          <w:lang w:bidi="ar-EG"/>
        </w:rPr>
        <w:t xml:space="preserve">Natural acclimatization of </w:t>
      </w:r>
      <w:r w:rsidR="009873D8" w:rsidRPr="009873D8">
        <w:rPr>
          <w:rFonts w:ascii="Times New Roman" w:hAnsi="Times New Roman" w:cs="Times New Roman"/>
          <w:sz w:val="28"/>
          <w:szCs w:val="28"/>
          <w:lang w:bidi="ar-EG"/>
        </w:rPr>
        <w:t>native human being living at high altitudes</w:t>
      </w:r>
      <w:r w:rsidRPr="00302DDC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427BEA" w:rsidRDefault="00B63A04" w:rsidP="00DC3060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bidi="ar-EG"/>
        </w:rPr>
      </w:pPr>
      <w:r w:rsidRPr="00302DDC">
        <w:rPr>
          <w:rFonts w:ascii="Times New Roman" w:hAnsi="Times New Roman" w:cs="Times New Roman"/>
          <w:sz w:val="28"/>
          <w:szCs w:val="28"/>
          <w:lang w:bidi="ar-EG"/>
        </w:rPr>
        <w:t>3</w:t>
      </w:r>
      <w:r>
        <w:rPr>
          <w:rFonts w:ascii="Times New Roman" w:hAnsi="Times New Roman" w:cs="Times New Roman"/>
          <w:sz w:val="28"/>
          <w:szCs w:val="28"/>
          <w:lang w:bidi="ar-EG"/>
        </w:rPr>
        <w:t>)</w:t>
      </w:r>
      <w:r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DC3060">
        <w:rPr>
          <w:rFonts w:ascii="Times New Roman" w:hAnsi="Times New Roman" w:cs="Times New Roman"/>
          <w:sz w:val="28"/>
          <w:szCs w:val="28"/>
          <w:lang w:bidi="ar-EG"/>
        </w:rPr>
        <w:t>Using helium instead of nitrogen in very deep dives</w:t>
      </w:r>
      <w:r w:rsidR="00427BEA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427BEA" w:rsidRDefault="00427BEA" w:rsidP="00427BEA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4) </w:t>
      </w:r>
      <w:r w:rsidRPr="00427BEA">
        <w:rPr>
          <w:rFonts w:ascii="Times New Roman" w:hAnsi="Times New Roman" w:cs="Times New Roman"/>
          <w:sz w:val="28"/>
          <w:szCs w:val="28"/>
          <w:lang w:bidi="ar-EG"/>
        </w:rPr>
        <w:t xml:space="preserve">Effect of synthesis of </w:t>
      </w:r>
      <w:proofErr w:type="spellStart"/>
      <w:r w:rsidRPr="00427BEA">
        <w:rPr>
          <w:rFonts w:ascii="Times New Roman" w:hAnsi="Times New Roman" w:cs="Times New Roman"/>
          <w:sz w:val="28"/>
          <w:szCs w:val="28"/>
          <w:lang w:bidi="ar-EG"/>
        </w:rPr>
        <w:t>ketone</w:t>
      </w:r>
      <w:proofErr w:type="spellEnd"/>
      <w:r w:rsidRPr="00427BEA">
        <w:rPr>
          <w:rFonts w:ascii="Times New Roman" w:hAnsi="Times New Roman" w:cs="Times New Roman"/>
          <w:sz w:val="28"/>
          <w:szCs w:val="28"/>
          <w:lang w:bidi="ar-EG"/>
        </w:rPr>
        <w:t xml:space="preserve"> bodies during starvation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B63A04" w:rsidRPr="00302DDC" w:rsidRDefault="00B63A04" w:rsidP="00427BEA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bidi="ar-EG"/>
        </w:rPr>
      </w:pPr>
      <w:r w:rsidRPr="00302DDC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</w:t>
      </w:r>
    </w:p>
    <w:p w:rsidR="00B63A04" w:rsidRDefault="00B63A04" w:rsidP="00B63A04">
      <w:pPr>
        <w:bidi w:val="0"/>
        <w:ind w:left="-99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302DDC" w:rsidRPr="00302DDC" w:rsidRDefault="00302DDC" w:rsidP="00302DDC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651124" w:rsidRDefault="00651124" w:rsidP="00302DDC">
      <w:pPr>
        <w:jc w:val="right"/>
        <w:rPr>
          <w:rFonts w:hint="cs"/>
          <w:lang w:bidi="ar-EG"/>
        </w:rPr>
      </w:pPr>
    </w:p>
    <w:sectPr w:rsidR="00651124" w:rsidSect="00300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60" w:rsidRDefault="00696460" w:rsidP="003B199F">
      <w:pPr>
        <w:spacing w:after="0" w:line="240" w:lineRule="auto"/>
      </w:pPr>
      <w:r>
        <w:separator/>
      </w:r>
    </w:p>
  </w:endnote>
  <w:endnote w:type="continuationSeparator" w:id="0">
    <w:p w:rsidR="00696460" w:rsidRDefault="00696460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75" w:rsidRDefault="00730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F70890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F70890">
      <w:rPr>
        <w:rFonts w:asciiTheme="majorBidi" w:hAnsiTheme="majorBidi" w:cstheme="majorBidi"/>
        <w:b/>
        <w:bCs/>
        <w:sz w:val="28"/>
        <w:szCs w:val="28"/>
        <w:lang w:bidi="ar-EG"/>
      </w:rPr>
      <w:t>Best wishes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75" w:rsidRDefault="00730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60" w:rsidRDefault="00696460" w:rsidP="003B199F">
      <w:pPr>
        <w:spacing w:after="0" w:line="240" w:lineRule="auto"/>
      </w:pPr>
      <w:r>
        <w:separator/>
      </w:r>
    </w:p>
  </w:footnote>
  <w:footnote w:type="continuationSeparator" w:id="0">
    <w:p w:rsidR="00696460" w:rsidRDefault="00696460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75" w:rsidRDefault="007304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bottom w:val="single" w:sz="12" w:space="0" w:color="auto"/>
      </w:tblBorders>
      <w:tblLook w:val="04A0"/>
    </w:tblPr>
    <w:tblGrid>
      <w:gridCol w:w="3998"/>
      <w:gridCol w:w="3374"/>
      <w:gridCol w:w="3119"/>
    </w:tblGrid>
    <w:tr w:rsidR="003B199F" w:rsidTr="0045758D">
      <w:tc>
        <w:tcPr>
          <w:tcW w:w="3998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6493" w:type="dxa"/>
          <w:gridSpan w:val="2"/>
          <w:vAlign w:val="center"/>
        </w:tcPr>
        <w:p w:rsidR="0015132E" w:rsidRPr="00373163" w:rsidRDefault="00373163" w:rsidP="00373163">
          <w:pPr>
            <w:spacing w:after="0" w:line="240" w:lineRule="auto"/>
            <w:jc w:val="center"/>
            <w:rPr>
              <w:b/>
              <w:bCs/>
              <w:sz w:val="44"/>
              <w:szCs w:val="44"/>
              <w:rtl/>
            </w:rPr>
          </w:pPr>
          <w:r w:rsidRPr="00373163">
            <w:rPr>
              <w:b/>
              <w:bCs/>
              <w:sz w:val="36"/>
              <w:szCs w:val="36"/>
            </w:rPr>
            <w:t>Adaptation Physiology</w:t>
          </w:r>
          <w:r w:rsidR="0015132E" w:rsidRPr="0015132E">
            <w:rPr>
              <w:b/>
              <w:bCs/>
              <w:sz w:val="36"/>
              <w:szCs w:val="36"/>
            </w:rPr>
            <w:t xml:space="preserve"> (31</w:t>
          </w:r>
          <w:r>
            <w:rPr>
              <w:b/>
              <w:bCs/>
              <w:sz w:val="36"/>
              <w:szCs w:val="36"/>
            </w:rPr>
            <w:t>8</w:t>
          </w:r>
          <w:r w:rsidR="0015132E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373163"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3374" w:type="dxa"/>
        </w:tcPr>
        <w:p w:rsidR="003B199F" w:rsidRPr="00F70890" w:rsidRDefault="003B199F" w:rsidP="00F70890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 / year: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373163" w:rsidRPr="00F70890">
            <w:rPr>
              <w:rFonts w:asciiTheme="majorBidi" w:hAnsiTheme="majorBidi" w:cstheme="majorBidi"/>
              <w:sz w:val="24"/>
              <w:szCs w:val="24"/>
            </w:rPr>
            <w:t>second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F70890">
            <w:rPr>
              <w:rFonts w:asciiTheme="majorBidi" w:hAnsiTheme="majorBidi" w:cstheme="majorBidi"/>
              <w:sz w:val="24"/>
              <w:szCs w:val="24"/>
            </w:rPr>
            <w:t>2013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/201</w:t>
          </w:r>
          <w:r w:rsidR="00373163" w:rsidRPr="00F70890">
            <w:rPr>
              <w:rFonts w:asciiTheme="majorBidi" w:hAnsiTheme="majorBidi" w:cstheme="majorBidi"/>
              <w:sz w:val="24"/>
              <w:szCs w:val="24"/>
            </w:rPr>
            <w:t>4</w:t>
          </w:r>
        </w:p>
      </w:tc>
      <w:tc>
        <w:tcPr>
          <w:tcW w:w="3119" w:type="dxa"/>
        </w:tcPr>
        <w:p w:rsidR="003B199F" w:rsidRPr="00F70890" w:rsidRDefault="003B199F" w:rsidP="003B199F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third leve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l</w:t>
          </w:r>
        </w:p>
      </w:tc>
    </w:tr>
    <w:tr w:rsidR="003B199F" w:rsidTr="00373163">
      <w:trPr>
        <w:trHeight w:val="360"/>
      </w:trPr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3374" w:type="dxa"/>
        </w:tcPr>
        <w:p w:rsidR="003B199F" w:rsidRPr="00F70890" w:rsidRDefault="003B199F" w:rsidP="00F70890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 w:rsidR="00F70890">
            <w:rPr>
              <w:rFonts w:asciiTheme="majorBidi" w:hAnsiTheme="majorBidi" w:cstheme="majorBidi"/>
              <w:sz w:val="24"/>
              <w:szCs w:val="24"/>
            </w:rPr>
            <w:t>1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</w:t>
          </w:r>
          <w:r w:rsidR="00373163" w:rsidRPr="00F70890">
            <w:rPr>
              <w:rFonts w:asciiTheme="majorBidi" w:hAnsiTheme="majorBidi" w:cstheme="majorBidi"/>
              <w:sz w:val="24"/>
              <w:szCs w:val="24"/>
            </w:rPr>
            <w:t>0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0 hours</w:t>
          </w:r>
        </w:p>
      </w:tc>
      <w:tc>
        <w:tcPr>
          <w:tcW w:w="3119" w:type="dxa"/>
        </w:tcPr>
        <w:p w:rsidR="003B199F" w:rsidRPr="00F70890" w:rsidRDefault="003B199F" w:rsidP="003B199F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>: Zoology &amp;</w:t>
          </w:r>
          <w:r w:rsidR="00373163"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Chemistry</w:t>
          </w:r>
        </w:p>
      </w:tc>
    </w:tr>
    <w:tr w:rsidR="003B199F" w:rsidTr="00F70890">
      <w:trPr>
        <w:trHeight w:val="495"/>
      </w:trPr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6493" w:type="dxa"/>
          <w:gridSpan w:val="2"/>
        </w:tcPr>
        <w:p w:rsidR="003B199F" w:rsidRPr="00F70890" w:rsidRDefault="0015132E" w:rsidP="0015132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S. Ibrahim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3B199F" w:rsidRDefault="003B199F">
    <w:pPr>
      <w:pStyle w:val="Header"/>
      <w:rPr>
        <w:rFonts w:hint="cs"/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75" w:rsidRDefault="00730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A7997"/>
    <w:multiLevelType w:val="hybridMultilevel"/>
    <w:tmpl w:val="E8C2F3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9C2"/>
    <w:rsid w:val="0001595D"/>
    <w:rsid w:val="000F57AB"/>
    <w:rsid w:val="00110F23"/>
    <w:rsid w:val="0015132E"/>
    <w:rsid w:val="00277C59"/>
    <w:rsid w:val="002D5664"/>
    <w:rsid w:val="003009C2"/>
    <w:rsid w:val="00302DDC"/>
    <w:rsid w:val="00373163"/>
    <w:rsid w:val="003B199F"/>
    <w:rsid w:val="00427BEA"/>
    <w:rsid w:val="0045758D"/>
    <w:rsid w:val="00514B21"/>
    <w:rsid w:val="00650C19"/>
    <w:rsid w:val="00651124"/>
    <w:rsid w:val="00673DC9"/>
    <w:rsid w:val="00674381"/>
    <w:rsid w:val="0069530B"/>
    <w:rsid w:val="00696460"/>
    <w:rsid w:val="007052E3"/>
    <w:rsid w:val="00730475"/>
    <w:rsid w:val="00744E40"/>
    <w:rsid w:val="00777EF5"/>
    <w:rsid w:val="008A005E"/>
    <w:rsid w:val="00943754"/>
    <w:rsid w:val="009873D8"/>
    <w:rsid w:val="00A36623"/>
    <w:rsid w:val="00B63A04"/>
    <w:rsid w:val="00B76D4F"/>
    <w:rsid w:val="00C543D4"/>
    <w:rsid w:val="00CE2B7D"/>
    <w:rsid w:val="00D53947"/>
    <w:rsid w:val="00DC3060"/>
    <w:rsid w:val="00E733D4"/>
    <w:rsid w:val="00E8491F"/>
    <w:rsid w:val="00ED6FDA"/>
    <w:rsid w:val="00EE2744"/>
    <w:rsid w:val="00F003E0"/>
    <w:rsid w:val="00F70890"/>
    <w:rsid w:val="00F7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99F"/>
  </w:style>
  <w:style w:type="paragraph" w:styleId="Footer">
    <w:name w:val="footer"/>
    <w:basedOn w:val="Normal"/>
    <w:link w:val="Foot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2014-06-02T16:01:00Z</cp:lastPrinted>
  <dcterms:created xsi:type="dcterms:W3CDTF">2012-12-08T13:42:00Z</dcterms:created>
  <dcterms:modified xsi:type="dcterms:W3CDTF">2014-06-02T16:04:00Z</dcterms:modified>
</cp:coreProperties>
</file>